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4C" w:rsidRPr="00D9434C" w:rsidRDefault="00D9434C" w:rsidP="00D9434C">
      <w:r w:rsidRPr="00D9434C">
        <w:t xml:space="preserve">Gravearbejde ved byggeri og anlæg </w:t>
      </w:r>
    </w:p>
    <w:p w:rsidR="00D9434C" w:rsidRPr="00D9434C" w:rsidRDefault="00D9434C" w:rsidP="00D9434C">
      <w:pPr>
        <w:rPr>
          <w:b/>
          <w:bCs/>
        </w:rPr>
      </w:pPr>
      <w:r w:rsidRPr="00D9434C">
        <w:rPr>
          <w:b/>
          <w:bCs/>
        </w:rPr>
        <w:t xml:space="preserve">Gravearbejde i udgravninger og </w:t>
      </w:r>
      <w:proofErr w:type="spellStart"/>
      <w:r w:rsidRPr="00D9434C">
        <w:rPr>
          <w:b/>
          <w:bCs/>
        </w:rPr>
        <w:t>rendegrave</w:t>
      </w:r>
      <w:proofErr w:type="spellEnd"/>
      <w:r w:rsidRPr="00D9434C">
        <w:rPr>
          <w:b/>
          <w:bCs/>
        </w:rPr>
        <w:t xml:space="preserve"> indebærer bl.a. risiko for: </w:t>
      </w:r>
    </w:p>
    <w:p w:rsidR="00D9434C" w:rsidRPr="00D9434C" w:rsidRDefault="00D9434C" w:rsidP="00D9434C">
      <w:pPr>
        <w:numPr>
          <w:ilvl w:val="0"/>
          <w:numId w:val="1"/>
        </w:numPr>
      </w:pPr>
      <w:r w:rsidRPr="00D9434C">
        <w:rPr>
          <w:b/>
          <w:bCs/>
        </w:rPr>
        <w:t>at jorden skrider eller styrter sammen og at man derfor bliver begravet</w:t>
      </w:r>
    </w:p>
    <w:p w:rsidR="00D9434C" w:rsidRPr="00D9434C" w:rsidRDefault="00D9434C" w:rsidP="00D9434C">
      <w:pPr>
        <w:numPr>
          <w:ilvl w:val="0"/>
          <w:numId w:val="1"/>
        </w:numPr>
        <w:rPr>
          <w:b/>
          <w:bCs/>
        </w:rPr>
      </w:pPr>
      <w:r w:rsidRPr="00D9434C">
        <w:rPr>
          <w:b/>
          <w:bCs/>
        </w:rPr>
        <w:t>at man falder ned i udgravninger og kommer til skade</w:t>
      </w:r>
    </w:p>
    <w:p w:rsidR="00D9434C" w:rsidRPr="00D9434C" w:rsidRDefault="00D9434C" w:rsidP="00D9434C">
      <w:pPr>
        <w:numPr>
          <w:ilvl w:val="0"/>
          <w:numId w:val="1"/>
        </w:numPr>
        <w:rPr>
          <w:b/>
          <w:bCs/>
        </w:rPr>
      </w:pPr>
      <w:r w:rsidRPr="00D9434C">
        <w:rPr>
          <w:b/>
          <w:bCs/>
        </w:rPr>
        <w:t>og for belastende arbejdsstillinger</w:t>
      </w:r>
    </w:p>
    <w:p w:rsidR="00D9434C" w:rsidRPr="00D9434C" w:rsidRDefault="00D9434C" w:rsidP="00D9434C">
      <w:r w:rsidRPr="00D9434C">
        <w:t>Branchevejledningen indeholder oplysninger om: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>Forundersøgelser som har betydning for sikkerhed og sundhed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>Hvordan man kan sikre udgravninger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>Forholdsregler ved arbejde i udgravninger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>Adgangs- og flugtveje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 xml:space="preserve">Sikring mod fald og </w:t>
      </w:r>
      <w:proofErr w:type="spellStart"/>
      <w:r w:rsidRPr="00D9434C">
        <w:t>nedskridning</w:t>
      </w:r>
      <w:proofErr w:type="spellEnd"/>
      <w:r w:rsidRPr="00D9434C">
        <w:t xml:space="preserve"> af jord ved arbejde oven for udgravninger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>Arbejde i trafikerede områder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>Krav til maskiner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>Håndgravning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>Projektering og planlægning af gravearbejde</w:t>
      </w:r>
    </w:p>
    <w:p w:rsidR="00D9434C" w:rsidRPr="00D9434C" w:rsidRDefault="00D9434C" w:rsidP="00D9434C">
      <w:pPr>
        <w:numPr>
          <w:ilvl w:val="0"/>
          <w:numId w:val="2"/>
        </w:numPr>
      </w:pPr>
      <w:r w:rsidRPr="00D9434C">
        <w:t>Ansvar og pligter ved gravearbejde</w:t>
      </w:r>
    </w:p>
    <w:p w:rsidR="00D9434C" w:rsidRPr="00D9434C" w:rsidRDefault="00D9434C" w:rsidP="00D9434C">
      <w:r w:rsidRPr="00D9434C">
        <w:t> </w:t>
      </w:r>
    </w:p>
    <w:p w:rsidR="00D9434C" w:rsidRPr="00D9434C" w:rsidRDefault="00D9434C" w:rsidP="00D9434C">
      <w:hyperlink r:id="rId5" w:tgtFrame="_blank" w:history="1">
        <w:r w:rsidRPr="00D9434C">
          <w:rPr>
            <w:rStyle w:val="Hyperlink"/>
          </w:rPr>
          <w:t>Hent digitalt materiale (gratis)</w:t>
        </w:r>
        <w:r w:rsidRPr="00D9434C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143C9"/>
    <w:multiLevelType w:val="multilevel"/>
    <w:tmpl w:val="955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77E9C"/>
    <w:multiLevelType w:val="multilevel"/>
    <w:tmpl w:val="F646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4C"/>
    <w:rsid w:val="00D9434C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5D0D-64CA-4916-946A-388BF0A0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434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43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fa-ba.dk/media/4645253/gravearbejde-pri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715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2017-11-15T11:56:00Z</dcterms:created>
  <dcterms:modified xsi:type="dcterms:W3CDTF">2017-11-15T11:56:00Z</dcterms:modified>
</cp:coreProperties>
</file>